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3B7E97A4" w14:textId="77777777" w:rsidR="00B80D18" w:rsidRPr="007862AC" w:rsidRDefault="00B80D18" w:rsidP="002528D4"/>
    <w:p w14:paraId="028C544C" w14:textId="337F7779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  <w:r w:rsidR="00FC3681">
        <w:rPr>
          <w:sz w:val="28"/>
        </w:rPr>
        <w:t>_________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B80D18" w:rsidRPr="003A1D47" w14:paraId="4D40233C" w14:textId="77777777" w:rsidTr="00700693">
        <w:trPr>
          <w:trHeight w:val="1260"/>
        </w:trPr>
        <w:tc>
          <w:tcPr>
            <w:tcW w:w="4092" w:type="dxa"/>
          </w:tcPr>
          <w:p w14:paraId="434BC7E3" w14:textId="3631784D" w:rsidR="00B80D18" w:rsidRPr="003A1D47" w:rsidRDefault="00B80D18" w:rsidP="00700693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140FEC">
              <w:rPr>
                <w:b/>
              </w:rPr>
              <w:t xml:space="preserve">надання згоди на включення </w:t>
            </w:r>
            <w:r w:rsidR="00700693">
              <w:rPr>
                <w:b/>
              </w:rPr>
              <w:t>об’єкт</w:t>
            </w:r>
            <w:r w:rsidR="00A138F8">
              <w:rPr>
                <w:b/>
              </w:rPr>
              <w:t>ів</w:t>
            </w:r>
            <w:r w:rsidR="00700693">
              <w:rPr>
                <w:b/>
              </w:rPr>
              <w:t xml:space="preserve"> до</w:t>
            </w:r>
            <w:r w:rsidR="00140FEC">
              <w:rPr>
                <w:b/>
              </w:rPr>
              <w:t xml:space="preserve"> </w:t>
            </w:r>
            <w:r w:rsidR="00700693">
              <w:rPr>
                <w:b/>
              </w:rPr>
              <w:t>Переліку першого типу</w:t>
            </w:r>
          </w:p>
        </w:tc>
      </w:tr>
    </w:tbl>
    <w:p w14:paraId="3094917C" w14:textId="1C79F481" w:rsidR="00041432" w:rsidRDefault="00B80D18" w:rsidP="00041432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A77552" w:rsidRPr="00A77552">
        <w:rPr>
          <w:sz w:val="28"/>
        </w:rPr>
        <w:t xml:space="preserve">Розглянувши </w:t>
      </w:r>
      <w:r w:rsidR="00700693">
        <w:rPr>
          <w:sz w:val="28"/>
        </w:rPr>
        <w:t>лист</w:t>
      </w:r>
      <w:r w:rsidR="007260C0">
        <w:rPr>
          <w:sz w:val="28"/>
        </w:rPr>
        <w:t xml:space="preserve"> </w:t>
      </w:r>
      <w:r w:rsidR="00A568E9">
        <w:rPr>
          <w:sz w:val="28"/>
        </w:rPr>
        <w:t>к</w:t>
      </w:r>
      <w:r w:rsidR="00B477B1">
        <w:rPr>
          <w:sz w:val="28"/>
        </w:rPr>
        <w:t>омунального підприємства «</w:t>
      </w:r>
      <w:r w:rsidR="00507233">
        <w:rPr>
          <w:sz w:val="28"/>
        </w:rPr>
        <w:t>Коломи</w:t>
      </w:r>
      <w:r w:rsidR="00A138F8">
        <w:rPr>
          <w:sz w:val="28"/>
        </w:rPr>
        <w:t>ятеплосервіс</w:t>
      </w:r>
      <w:r w:rsidR="00B477B1">
        <w:rPr>
          <w:sz w:val="28"/>
        </w:rPr>
        <w:t>»</w:t>
      </w:r>
      <w:r w:rsidR="00507233">
        <w:rPr>
          <w:sz w:val="28"/>
        </w:rPr>
        <w:t xml:space="preserve"> </w:t>
      </w:r>
      <w:r w:rsidR="00A568E9">
        <w:rPr>
          <w:sz w:val="28"/>
        </w:rPr>
        <w:t xml:space="preserve"> </w:t>
      </w:r>
      <w:r w:rsidR="000E1556">
        <w:rPr>
          <w:sz w:val="28"/>
        </w:rPr>
        <w:t xml:space="preserve">від </w:t>
      </w:r>
      <w:r w:rsidR="000E313D" w:rsidRPr="008F1929">
        <w:rPr>
          <w:sz w:val="28"/>
          <w:lang w:val="ru-RU"/>
        </w:rPr>
        <w:t>27</w:t>
      </w:r>
      <w:r w:rsidR="000E1556" w:rsidRPr="000E313D">
        <w:rPr>
          <w:sz w:val="28"/>
        </w:rPr>
        <w:t>.</w:t>
      </w:r>
      <w:r w:rsidR="000E313D" w:rsidRPr="008F1929">
        <w:rPr>
          <w:sz w:val="28"/>
          <w:lang w:val="ru-RU"/>
        </w:rPr>
        <w:t>10</w:t>
      </w:r>
      <w:r w:rsidR="000E1556" w:rsidRPr="000E313D">
        <w:rPr>
          <w:sz w:val="28"/>
        </w:rPr>
        <w:t>.202</w:t>
      </w:r>
      <w:r w:rsidR="000E313D" w:rsidRPr="008F1929">
        <w:rPr>
          <w:sz w:val="28"/>
          <w:lang w:val="ru-RU"/>
        </w:rPr>
        <w:t>3</w:t>
      </w:r>
      <w:r w:rsidR="000E1556" w:rsidRPr="000E313D">
        <w:rPr>
          <w:sz w:val="28"/>
        </w:rPr>
        <w:t xml:space="preserve"> №</w:t>
      </w:r>
      <w:r w:rsidR="000E313D" w:rsidRPr="008F1929">
        <w:rPr>
          <w:sz w:val="28"/>
          <w:lang w:val="ru-RU"/>
        </w:rPr>
        <w:t>177</w:t>
      </w:r>
      <w:r w:rsidR="000731BB" w:rsidRPr="000E313D">
        <w:rPr>
          <w:sz w:val="28"/>
        </w:rPr>
        <w:t xml:space="preserve">, </w:t>
      </w:r>
      <w:r w:rsidR="00A568E9" w:rsidRPr="000E313D">
        <w:rPr>
          <w:sz w:val="28"/>
        </w:rPr>
        <w:t xml:space="preserve">наказ </w:t>
      </w:r>
      <w:r w:rsidR="00A138F8" w:rsidRPr="000E313D">
        <w:rPr>
          <w:sz w:val="28"/>
        </w:rPr>
        <w:t xml:space="preserve">комунального підприємства «Коломиятеплосервіс»  </w:t>
      </w:r>
      <w:r w:rsidR="00A568E9" w:rsidRPr="000E313D">
        <w:rPr>
          <w:sz w:val="28"/>
        </w:rPr>
        <w:t xml:space="preserve"> </w:t>
      </w:r>
      <w:r w:rsidR="007B6B23" w:rsidRPr="000E313D">
        <w:rPr>
          <w:sz w:val="28"/>
        </w:rPr>
        <w:t xml:space="preserve">від </w:t>
      </w:r>
      <w:r w:rsidR="000E313D" w:rsidRPr="008F1929">
        <w:rPr>
          <w:sz w:val="28"/>
          <w:lang w:val="ru-RU"/>
        </w:rPr>
        <w:t>24</w:t>
      </w:r>
      <w:r w:rsidR="007B6B23" w:rsidRPr="000E313D">
        <w:rPr>
          <w:sz w:val="28"/>
        </w:rPr>
        <w:t>.</w:t>
      </w:r>
      <w:r w:rsidR="000E313D" w:rsidRPr="008F1929">
        <w:rPr>
          <w:sz w:val="28"/>
          <w:lang w:val="ru-RU"/>
        </w:rPr>
        <w:t>10</w:t>
      </w:r>
      <w:r w:rsidR="007B6B23" w:rsidRPr="000E313D">
        <w:rPr>
          <w:sz w:val="28"/>
        </w:rPr>
        <w:t>.2022 №</w:t>
      </w:r>
      <w:r w:rsidR="000E313D" w:rsidRPr="008F1929">
        <w:rPr>
          <w:sz w:val="28"/>
          <w:lang w:val="ru-RU"/>
        </w:rPr>
        <w:t>81</w:t>
      </w:r>
      <w:r w:rsidR="007B6B23" w:rsidRPr="000E313D">
        <w:rPr>
          <w:sz w:val="28"/>
        </w:rPr>
        <w:t xml:space="preserve"> </w:t>
      </w:r>
      <w:r w:rsidR="00A138F8" w:rsidRPr="000E313D">
        <w:rPr>
          <w:sz w:val="28"/>
        </w:rPr>
        <w:t xml:space="preserve"> </w:t>
      </w:r>
      <w:r w:rsidR="007B6B23">
        <w:rPr>
          <w:sz w:val="28"/>
        </w:rPr>
        <w:t>«Про намір передачі майна в оренду»</w:t>
      </w:r>
      <w:r w:rsidR="000E1556">
        <w:rPr>
          <w:sz w:val="28"/>
        </w:rPr>
        <w:t xml:space="preserve"> та</w:t>
      </w:r>
      <w:r w:rsidR="00B232E3">
        <w:rPr>
          <w:sz w:val="28"/>
        </w:rPr>
        <w:t xml:space="preserve"> </w:t>
      </w:r>
      <w:r>
        <w:rPr>
          <w:sz w:val="28"/>
        </w:rPr>
        <w:t>керуючись</w:t>
      </w:r>
      <w:r w:rsidR="00BE2FF1">
        <w:rPr>
          <w:sz w:val="28"/>
        </w:rPr>
        <w:t xml:space="preserve"> </w:t>
      </w:r>
      <w:r>
        <w:rPr>
          <w:sz w:val="28"/>
        </w:rPr>
        <w:t xml:space="preserve">Законом України </w:t>
      </w:r>
      <w:r w:rsidR="00B232E3">
        <w:rPr>
          <w:sz w:val="28"/>
        </w:rPr>
        <w:t>«Про оренду державного та ко</w:t>
      </w:r>
      <w:r w:rsidR="000E1556">
        <w:rPr>
          <w:sz w:val="28"/>
        </w:rPr>
        <w:t>мунального майна»</w:t>
      </w:r>
      <w:r w:rsidR="00B95C2D">
        <w:rPr>
          <w:sz w:val="28"/>
        </w:rPr>
        <w:t xml:space="preserve">, </w:t>
      </w:r>
      <w:r w:rsidR="000E1556">
        <w:rPr>
          <w:sz w:val="28"/>
        </w:rPr>
        <w:t xml:space="preserve"> </w:t>
      </w:r>
      <w:r w:rsidR="00B95C2D">
        <w:rPr>
          <w:sz w:val="28"/>
        </w:rPr>
        <w:t>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</w:t>
      </w:r>
      <w:r w:rsidR="00C12095">
        <w:rPr>
          <w:sz w:val="28"/>
        </w:rPr>
        <w:t>,</w:t>
      </w:r>
      <w:r w:rsidR="00B95C2D">
        <w:rPr>
          <w:sz w:val="28"/>
        </w:rPr>
        <w:t xml:space="preserve"> затвердженого постановою Кабінету Мініст</w:t>
      </w:r>
      <w:r w:rsidR="000E1556">
        <w:rPr>
          <w:sz w:val="28"/>
        </w:rPr>
        <w:t>рів від 03</w:t>
      </w:r>
      <w:r w:rsidR="00A568E9">
        <w:rPr>
          <w:sz w:val="28"/>
        </w:rPr>
        <w:t>.06.2020 №483</w:t>
      </w:r>
      <w:r w:rsidRPr="007862AC">
        <w:rPr>
          <w:sz w:val="28"/>
        </w:rPr>
        <w:t>,</w:t>
      </w:r>
      <w:r w:rsidR="00A568E9">
        <w:rPr>
          <w:sz w:val="28"/>
        </w:rPr>
        <w:t xml:space="preserve"> статутом </w:t>
      </w:r>
      <w:r w:rsidR="000E313D">
        <w:rPr>
          <w:sz w:val="28"/>
        </w:rPr>
        <w:t>КП</w:t>
      </w:r>
      <w:r w:rsidR="00A138F8">
        <w:rPr>
          <w:sz w:val="28"/>
        </w:rPr>
        <w:t xml:space="preserve"> «Коломиятеплосервіс»</w:t>
      </w:r>
      <w:r w:rsidR="000731BB">
        <w:rPr>
          <w:sz w:val="28"/>
        </w:rPr>
        <w:t xml:space="preserve">, затвердженого рішенням від </w:t>
      </w:r>
      <w:r w:rsidR="00A138F8">
        <w:rPr>
          <w:sz w:val="28"/>
        </w:rPr>
        <w:t>16</w:t>
      </w:r>
      <w:r w:rsidR="000731BB">
        <w:rPr>
          <w:sz w:val="28"/>
        </w:rPr>
        <w:t>.</w:t>
      </w:r>
      <w:r w:rsidR="00A138F8">
        <w:rPr>
          <w:sz w:val="28"/>
        </w:rPr>
        <w:t>02</w:t>
      </w:r>
      <w:r w:rsidR="000731BB">
        <w:rPr>
          <w:sz w:val="28"/>
        </w:rPr>
        <w:t>.202</w:t>
      </w:r>
      <w:r w:rsidR="00A138F8">
        <w:rPr>
          <w:sz w:val="28"/>
        </w:rPr>
        <w:t>3</w:t>
      </w:r>
      <w:r w:rsidR="000731BB">
        <w:rPr>
          <w:sz w:val="28"/>
        </w:rPr>
        <w:t xml:space="preserve"> №</w:t>
      </w:r>
      <w:r w:rsidR="00A138F8">
        <w:rPr>
          <w:sz w:val="28"/>
        </w:rPr>
        <w:t>2527-42/2023</w:t>
      </w:r>
      <w:r w:rsidR="000731BB">
        <w:rPr>
          <w:sz w:val="28"/>
        </w:rPr>
        <w:t xml:space="preserve">, </w:t>
      </w:r>
      <w:bookmarkStart w:id="0" w:name="_GoBack"/>
      <w:bookmarkEnd w:id="0"/>
      <w:r w:rsidR="00BE2FF1">
        <w:rPr>
          <w:sz w:val="28"/>
        </w:rPr>
        <w:t>статтями 26, 60 Закону України «</w:t>
      </w:r>
      <w:r w:rsidR="00BE2FF1" w:rsidRPr="007862AC">
        <w:rPr>
          <w:sz w:val="28"/>
        </w:rPr>
        <w:t xml:space="preserve">Про </w:t>
      </w:r>
      <w:r w:rsidR="00BE2FF1">
        <w:rPr>
          <w:sz w:val="28"/>
        </w:rPr>
        <w:t>місцеве самоврядування в Україні»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15CA370B" w14:textId="77777777" w:rsidR="000731BB" w:rsidRDefault="000731BB" w:rsidP="00041432">
      <w:pPr>
        <w:jc w:val="both"/>
        <w:rPr>
          <w:b/>
          <w:sz w:val="28"/>
        </w:rPr>
      </w:pPr>
    </w:p>
    <w:p w14:paraId="4E9E0FF9" w14:textId="33E875F8" w:rsidR="00B80D18" w:rsidRDefault="00B80D18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78027A24" w14:textId="77777777" w:rsidR="000E1556" w:rsidRPr="007862AC" w:rsidRDefault="000E1556" w:rsidP="002528D4">
      <w:pPr>
        <w:jc w:val="center"/>
        <w:rPr>
          <w:b/>
          <w:sz w:val="30"/>
        </w:rPr>
      </w:pPr>
    </w:p>
    <w:p w14:paraId="4C3B8025" w14:textId="71B9E962" w:rsidR="000E1556" w:rsidRDefault="00B80D18" w:rsidP="00A10791">
      <w:pPr>
        <w:pStyle w:val="a5"/>
        <w:jc w:val="both"/>
      </w:pPr>
      <w:r w:rsidRPr="007862AC">
        <w:tab/>
        <w:t>1.</w:t>
      </w:r>
      <w:r w:rsidR="00A568E9">
        <w:t xml:space="preserve"> </w:t>
      </w:r>
      <w:r w:rsidR="009D77E1">
        <w:t xml:space="preserve">Надати </w:t>
      </w:r>
      <w:r w:rsidR="00835D0C">
        <w:t>згоду к</w:t>
      </w:r>
      <w:r w:rsidR="000E1556">
        <w:t xml:space="preserve">омунальному підприємству </w:t>
      </w:r>
      <w:r w:rsidR="00A138F8">
        <w:t xml:space="preserve">«Коломиятеплосервіс»  </w:t>
      </w:r>
      <w:r w:rsidR="000E1556">
        <w:t>в</w:t>
      </w:r>
      <w:r w:rsidR="00B95C2D">
        <w:t>ключити</w:t>
      </w:r>
      <w:r w:rsidR="000E1556">
        <w:t xml:space="preserve"> до Переліку першого типу об’єкт</w:t>
      </w:r>
      <w:r w:rsidR="00A138F8">
        <w:t>и</w:t>
      </w:r>
      <w:r w:rsidR="000E1556">
        <w:t>, що перебува</w:t>
      </w:r>
      <w:r w:rsidR="00A138F8">
        <w:t>ють</w:t>
      </w:r>
      <w:r w:rsidR="00B95C2D">
        <w:t xml:space="preserve"> у комунальній власності</w:t>
      </w:r>
      <w:r w:rsidR="000E1556">
        <w:t xml:space="preserve"> Коломийської міської </w:t>
      </w:r>
      <w:r w:rsidR="00B95C2D">
        <w:t xml:space="preserve"> територіальної громади</w:t>
      </w:r>
      <w:r w:rsidR="000E1556">
        <w:t xml:space="preserve">, </w:t>
      </w:r>
      <w:r w:rsidR="00B95C2D">
        <w:t xml:space="preserve"> для передачі в</w:t>
      </w:r>
      <w:r w:rsidR="000E1556">
        <w:t xml:space="preserve"> оренду </w:t>
      </w:r>
      <w:r w:rsidR="000E313D">
        <w:t>шляхом проведення</w:t>
      </w:r>
      <w:r w:rsidR="000E1556">
        <w:t xml:space="preserve"> аукціон</w:t>
      </w:r>
      <w:r w:rsidR="000E313D">
        <w:t>у</w:t>
      </w:r>
      <w:r w:rsidR="00A138F8">
        <w:t xml:space="preserve"> (додається).</w:t>
      </w:r>
    </w:p>
    <w:p w14:paraId="6935CECA" w14:textId="77777777" w:rsidR="00BE2FF1" w:rsidRDefault="00BE2FF1" w:rsidP="00BE2FF1">
      <w:pPr>
        <w:pStyle w:val="a5"/>
        <w:ind w:firstLine="567"/>
        <w:jc w:val="both"/>
      </w:pPr>
      <w:r>
        <w:t xml:space="preserve">2. Комунальному підприємству «Коломиятеплосервіс» (Федір ЧУЧМАН) забезпечити: </w:t>
      </w:r>
    </w:p>
    <w:p w14:paraId="504B149E" w14:textId="0620575C" w:rsidR="00BE2FF1" w:rsidRDefault="00BE2FF1" w:rsidP="00BE2FF1">
      <w:pPr>
        <w:pStyle w:val="a5"/>
        <w:ind w:firstLine="567"/>
        <w:jc w:val="both"/>
      </w:pPr>
      <w:r>
        <w:t xml:space="preserve">2.1. Оприлюднення Переліку першого типу об’єктів комунальної власності, які підлягають передачі в оренду шляхом </w:t>
      </w:r>
      <w:r w:rsidR="000E313D">
        <w:t xml:space="preserve">проведення </w:t>
      </w:r>
      <w:r>
        <w:t>аукціону.</w:t>
      </w:r>
    </w:p>
    <w:p w14:paraId="6B62C730" w14:textId="1556DA92" w:rsidR="00BE2FF1" w:rsidRPr="007A3696" w:rsidRDefault="00BE2FF1" w:rsidP="00BE2FF1">
      <w:pPr>
        <w:ind w:firstLine="567"/>
        <w:jc w:val="both"/>
        <w:rPr>
          <w:sz w:val="28"/>
          <w:szCs w:val="28"/>
        </w:rPr>
      </w:pPr>
      <w:r w:rsidRPr="00525D11">
        <w:rPr>
          <w:sz w:val="28"/>
          <w:szCs w:val="28"/>
        </w:rPr>
        <w:t>2.2.</w:t>
      </w:r>
      <w:r w:rsidRPr="007A3696">
        <w:rPr>
          <w:sz w:val="28"/>
          <w:szCs w:val="28"/>
        </w:rPr>
        <w:t xml:space="preserve"> </w:t>
      </w:r>
      <w:r>
        <w:rPr>
          <w:sz w:val="28"/>
          <w:szCs w:val="28"/>
        </w:rPr>
        <w:t>Вчинення усіх необхідних дій, пов’язаних з передачею в оренду шляхом проведення  аукціону у порядку, визначеному чинним законодавством України.</w:t>
      </w:r>
    </w:p>
    <w:p w14:paraId="222501BA" w14:textId="57A74D4C" w:rsidR="00147A4B" w:rsidRPr="00DC0B42" w:rsidRDefault="00147A4B" w:rsidP="00147A4B">
      <w:pPr>
        <w:pStyle w:val="a3"/>
        <w:ind w:firstLine="567"/>
        <w:rPr>
          <w:b w:val="0"/>
          <w:szCs w:val="28"/>
          <w:lang w:val="uk-UA"/>
        </w:rPr>
      </w:pPr>
      <w:r w:rsidRPr="00041432">
        <w:rPr>
          <w:b w:val="0"/>
          <w:color w:val="000000"/>
          <w:szCs w:val="28"/>
          <w:lang w:val="uk-UA"/>
        </w:rPr>
        <w:t>3</w:t>
      </w:r>
      <w:r w:rsidRPr="00041432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  <w:lang w:val="uk-UA"/>
        </w:rPr>
        <w:t xml:space="preserve"> </w:t>
      </w:r>
      <w:r w:rsidRPr="00DC0B42">
        <w:rPr>
          <w:b w:val="0"/>
          <w:szCs w:val="28"/>
          <w:lang w:val="uk-UA"/>
        </w:rPr>
        <w:t>Організацію виконання рішення покласти на заступника міського голови</w:t>
      </w:r>
      <w:r>
        <w:rPr>
          <w:b w:val="0"/>
          <w:szCs w:val="28"/>
          <w:lang w:val="uk-UA"/>
        </w:rPr>
        <w:t xml:space="preserve"> Зоряну МИХАЛУШКО.</w:t>
      </w:r>
    </w:p>
    <w:p w14:paraId="00BFFA51" w14:textId="77777777" w:rsidR="00147A4B" w:rsidRDefault="00147A4B" w:rsidP="00147A4B">
      <w:pPr>
        <w:pStyle w:val="a3"/>
        <w:ind w:firstLine="567"/>
        <w:rPr>
          <w:b w:val="0"/>
          <w:lang w:val="uk-UA"/>
        </w:rPr>
      </w:pPr>
      <w:r>
        <w:rPr>
          <w:b w:val="0"/>
          <w:szCs w:val="28"/>
          <w:lang w:val="uk-UA"/>
        </w:rPr>
        <w:t>4.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5FF29C50" w14:textId="77777777" w:rsidR="00147A4B" w:rsidRPr="007862AC" w:rsidRDefault="00147A4B" w:rsidP="00147A4B">
      <w:pPr>
        <w:rPr>
          <w:b/>
          <w:sz w:val="28"/>
        </w:rPr>
      </w:pPr>
    </w:p>
    <w:p w14:paraId="1DF11175" w14:textId="427BCAEF" w:rsidR="000E313D" w:rsidRDefault="000E313D" w:rsidP="00147A4B">
      <w:pPr>
        <w:tabs>
          <w:tab w:val="left" w:pos="284"/>
          <w:tab w:val="left" w:pos="709"/>
          <w:tab w:val="left" w:pos="1134"/>
        </w:tabs>
        <w:jc w:val="both"/>
        <w:rPr>
          <w:sz w:val="28"/>
          <w:szCs w:val="28"/>
        </w:rPr>
      </w:pPr>
    </w:p>
    <w:p w14:paraId="1DA36CC5" w14:textId="77777777" w:rsidR="000E313D" w:rsidRDefault="000E313D" w:rsidP="00BE2FF1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5730668C" w14:textId="77777777" w:rsidR="00BE2FF1" w:rsidRDefault="00BE2FF1" w:rsidP="00BE2FF1">
      <w:pPr>
        <w:rPr>
          <w:b/>
          <w:sz w:val="28"/>
        </w:rPr>
      </w:pPr>
    </w:p>
    <w:p w14:paraId="543A1C55" w14:textId="77777777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07604C79" w14:textId="77777777" w:rsidR="00BE2FF1" w:rsidRPr="004309A3" w:rsidRDefault="00BE2FF1" w:rsidP="00D53B99">
      <w:pPr>
        <w:tabs>
          <w:tab w:val="left" w:pos="6379"/>
        </w:tabs>
        <w:ind w:left="6379" w:hanging="1276"/>
        <w:rPr>
          <w:sz w:val="28"/>
        </w:rPr>
      </w:pPr>
      <w:r w:rsidRPr="004309A3">
        <w:rPr>
          <w:sz w:val="28"/>
        </w:rPr>
        <w:t>Додаток</w:t>
      </w:r>
    </w:p>
    <w:p w14:paraId="146273FC" w14:textId="77777777" w:rsidR="00BE2FF1" w:rsidRPr="004309A3" w:rsidRDefault="00BE2FF1" w:rsidP="00D53B99">
      <w:pPr>
        <w:tabs>
          <w:tab w:val="left" w:pos="6379"/>
        </w:tabs>
        <w:ind w:left="6379" w:hanging="1276"/>
        <w:rPr>
          <w:sz w:val="28"/>
        </w:rPr>
      </w:pPr>
      <w:r>
        <w:rPr>
          <w:sz w:val="28"/>
        </w:rPr>
        <w:t>д</w:t>
      </w:r>
      <w:r w:rsidRPr="004309A3">
        <w:rPr>
          <w:sz w:val="28"/>
        </w:rPr>
        <w:t>о рішення міської ради</w:t>
      </w:r>
    </w:p>
    <w:p w14:paraId="20083C9A" w14:textId="25B4510E" w:rsidR="00BE2FF1" w:rsidRDefault="00BE2FF1" w:rsidP="00D53B99">
      <w:pPr>
        <w:tabs>
          <w:tab w:val="left" w:pos="6379"/>
          <w:tab w:val="left" w:pos="7020"/>
        </w:tabs>
        <w:ind w:left="6379" w:hanging="1276"/>
        <w:rPr>
          <w:sz w:val="28"/>
        </w:rPr>
      </w:pPr>
      <w:r>
        <w:rPr>
          <w:sz w:val="28"/>
        </w:rPr>
        <w:t>від _________2023р. №___</w:t>
      </w:r>
      <w:r w:rsidR="00D53B99">
        <w:rPr>
          <w:sz w:val="28"/>
        </w:rPr>
        <w:t>_________</w:t>
      </w:r>
    </w:p>
    <w:p w14:paraId="7709A04E" w14:textId="77777777" w:rsidR="00BE2FF1" w:rsidRDefault="00BE2FF1" w:rsidP="00D53B99">
      <w:pPr>
        <w:tabs>
          <w:tab w:val="left" w:pos="5954"/>
          <w:tab w:val="left" w:pos="7020"/>
        </w:tabs>
        <w:ind w:left="5954" w:hanging="1276"/>
        <w:rPr>
          <w:sz w:val="28"/>
        </w:rPr>
      </w:pPr>
    </w:p>
    <w:p w14:paraId="4757D1A9" w14:textId="77777777" w:rsidR="00BE2FF1" w:rsidRPr="004309A3" w:rsidRDefault="00BE2FF1" w:rsidP="00BE2FF1">
      <w:pPr>
        <w:tabs>
          <w:tab w:val="left" w:pos="7020"/>
        </w:tabs>
        <w:rPr>
          <w:sz w:val="28"/>
        </w:rPr>
      </w:pPr>
    </w:p>
    <w:p w14:paraId="0F132E05" w14:textId="77777777" w:rsidR="00BE2FF1" w:rsidRDefault="00BE2FF1" w:rsidP="00BE2FF1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Перелік першого типу об’єктів оренди,</w:t>
      </w:r>
    </w:p>
    <w:p w14:paraId="6DD91F53" w14:textId="77777777" w:rsidR="00BE2FF1" w:rsidRDefault="00BE2FF1" w:rsidP="00BE2FF1">
      <w:pPr>
        <w:tabs>
          <w:tab w:val="left" w:pos="702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які підлягають передачі в оренду через аукціон</w:t>
      </w:r>
    </w:p>
    <w:p w14:paraId="3D93A51E" w14:textId="77777777" w:rsidR="00BE2FF1" w:rsidRDefault="00BE2FF1" w:rsidP="00BE2FF1">
      <w:pPr>
        <w:tabs>
          <w:tab w:val="left" w:pos="7020"/>
        </w:tabs>
        <w:jc w:val="center"/>
        <w:rPr>
          <w:b/>
          <w:sz w:val="28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607"/>
        <w:gridCol w:w="1486"/>
        <w:gridCol w:w="3998"/>
        <w:gridCol w:w="992"/>
        <w:gridCol w:w="2551"/>
      </w:tblGrid>
      <w:tr w:rsidR="00BE2FF1" w:rsidRPr="005D61D1" w14:paraId="0817CE2A" w14:textId="77777777" w:rsidTr="00BE2FF1">
        <w:trPr>
          <w:trHeight w:val="632"/>
        </w:trPr>
        <w:tc>
          <w:tcPr>
            <w:tcW w:w="607" w:type="dxa"/>
            <w:vAlign w:val="center"/>
          </w:tcPr>
          <w:p w14:paraId="64325460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/>
              </w:rPr>
            </w:pPr>
            <w:r w:rsidRPr="00304AFC">
              <w:t xml:space="preserve">№ </w:t>
            </w:r>
            <w:r>
              <w:t>з</w:t>
            </w:r>
            <w:r w:rsidRPr="00304AFC">
              <w:t>/п</w:t>
            </w:r>
          </w:p>
        </w:tc>
        <w:tc>
          <w:tcPr>
            <w:tcW w:w="1486" w:type="dxa"/>
            <w:vAlign w:val="center"/>
          </w:tcPr>
          <w:p w14:paraId="79DBD6F7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/>
              </w:rPr>
            </w:pPr>
            <w:r w:rsidRPr="00304AFC">
              <w:t>Балансо-утримувач</w:t>
            </w:r>
          </w:p>
        </w:tc>
        <w:tc>
          <w:tcPr>
            <w:tcW w:w="3998" w:type="dxa"/>
            <w:vAlign w:val="center"/>
          </w:tcPr>
          <w:p w14:paraId="01D2B7BF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/>
              </w:rPr>
            </w:pPr>
            <w:r w:rsidRPr="00304AFC">
              <w:t>Назва об’єкта</w:t>
            </w:r>
          </w:p>
        </w:tc>
        <w:tc>
          <w:tcPr>
            <w:tcW w:w="992" w:type="dxa"/>
            <w:vAlign w:val="center"/>
          </w:tcPr>
          <w:p w14:paraId="0BDFD12A" w14:textId="77777777" w:rsidR="00BE2FF1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Протяж</w:t>
            </w:r>
            <w:r>
              <w:rPr>
                <w:bCs/>
              </w:rPr>
              <w:t>-</w:t>
            </w:r>
            <w:r w:rsidRPr="00304AFC">
              <w:rPr>
                <w:bCs/>
              </w:rPr>
              <w:t>ність</w:t>
            </w:r>
            <w:r>
              <w:rPr>
                <w:bCs/>
              </w:rPr>
              <w:t>,</w:t>
            </w:r>
          </w:p>
          <w:p w14:paraId="2467E345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2551" w:type="dxa"/>
            <w:vAlign w:val="center"/>
          </w:tcPr>
          <w:p w14:paraId="4086A294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/>
              </w:rPr>
            </w:pPr>
            <w:r w:rsidRPr="00304AFC">
              <w:t>Цільове використання</w:t>
            </w:r>
          </w:p>
        </w:tc>
      </w:tr>
      <w:tr w:rsidR="00BE2FF1" w:rsidRPr="005D61D1" w14:paraId="6F165A7F" w14:textId="77777777" w:rsidTr="00BE2FF1">
        <w:tc>
          <w:tcPr>
            <w:tcW w:w="607" w:type="dxa"/>
            <w:vAlign w:val="center"/>
          </w:tcPr>
          <w:p w14:paraId="144CDA82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1</w:t>
            </w:r>
          </w:p>
        </w:tc>
        <w:tc>
          <w:tcPr>
            <w:tcW w:w="1486" w:type="dxa"/>
            <w:vAlign w:val="center"/>
          </w:tcPr>
          <w:p w14:paraId="63675802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t>КП «Коломия</w:t>
            </w:r>
            <w:r>
              <w:t>-</w:t>
            </w:r>
            <w:r w:rsidRPr="00304AFC">
              <w:t>теплосервіс»</w:t>
            </w:r>
            <w:r w:rsidRPr="00304AFC">
              <w:tab/>
            </w:r>
          </w:p>
        </w:tc>
        <w:tc>
          <w:tcPr>
            <w:tcW w:w="3998" w:type="dxa"/>
          </w:tcPr>
          <w:p w14:paraId="0EA83A11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rPr>
                <w:color w:val="000000"/>
              </w:rPr>
              <w:t>Частина теплової мережі від котельні на вул. І. Франка,12а , м. Коломия Івано-Франківської обл., яка виконана з</w:t>
            </w:r>
            <w:r>
              <w:rPr>
                <w:color w:val="000000"/>
              </w:rPr>
              <w:t xml:space="preserve"> попередньо ізольованих  труб </w:t>
            </w:r>
            <w:r w:rsidRPr="00304AFC">
              <w:rPr>
                <w:color w:val="000000"/>
              </w:rPr>
              <w:t xml:space="preserve">загальною протяжністю 426,00 м. </w:t>
            </w:r>
            <w:r>
              <w:rPr>
                <w:color w:val="000000"/>
              </w:rPr>
              <w:t>п. у двотрубному вимірі</w:t>
            </w:r>
          </w:p>
        </w:tc>
        <w:tc>
          <w:tcPr>
            <w:tcW w:w="992" w:type="dxa"/>
            <w:vAlign w:val="center"/>
          </w:tcPr>
          <w:p w14:paraId="66C862E2" w14:textId="77777777" w:rsidR="00BE2FF1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426,00</w:t>
            </w:r>
          </w:p>
          <w:p w14:paraId="30866799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2F4116D9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ранспортування теплової енергії для бюджетних установ  </w:t>
            </w:r>
            <w:r>
              <w:t>К</w:t>
            </w:r>
            <w:r w:rsidRPr="00304AFC">
              <w:t xml:space="preserve">оломийської </w:t>
            </w:r>
            <w:r w:rsidRPr="006479D3">
              <w:t xml:space="preserve">міської </w:t>
            </w:r>
            <w:r w:rsidRPr="00304AFC">
              <w:t>територіальної громади</w:t>
            </w:r>
          </w:p>
        </w:tc>
      </w:tr>
      <w:tr w:rsidR="00BE2FF1" w:rsidRPr="005D61D1" w14:paraId="06FE87A8" w14:textId="77777777" w:rsidTr="00BE2FF1">
        <w:tc>
          <w:tcPr>
            <w:tcW w:w="607" w:type="dxa"/>
            <w:vAlign w:val="center"/>
          </w:tcPr>
          <w:p w14:paraId="479AA7E8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2</w:t>
            </w:r>
          </w:p>
        </w:tc>
        <w:tc>
          <w:tcPr>
            <w:tcW w:w="1486" w:type="dxa"/>
            <w:vAlign w:val="center"/>
          </w:tcPr>
          <w:p w14:paraId="13284D2B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t>КП «Коломия</w:t>
            </w:r>
            <w:r>
              <w:t>-</w:t>
            </w:r>
            <w:r w:rsidRPr="00304AFC">
              <w:t>теплосервіс»</w:t>
            </w:r>
          </w:p>
        </w:tc>
        <w:tc>
          <w:tcPr>
            <w:tcW w:w="3998" w:type="dxa"/>
          </w:tcPr>
          <w:p w14:paraId="0C2534F4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rPr>
                <w:color w:val="000000"/>
              </w:rPr>
              <w:t>Ч</w:t>
            </w:r>
            <w:r w:rsidRPr="00304AFC">
              <w:rPr>
                <w:color w:val="000000"/>
              </w:rPr>
              <w:t>астина теплової мережі від котельні на вул. Костомарова,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4AFC">
                <w:rPr>
                  <w:color w:val="000000"/>
                </w:rPr>
                <w:t>5 м</w:t>
              </w:r>
            </w:smartTag>
            <w:r w:rsidRPr="00304AFC">
              <w:rPr>
                <w:color w:val="000000"/>
              </w:rPr>
              <w:t>. Коломия Івано-Франківська обл., яка виконана</w:t>
            </w:r>
            <w:r>
              <w:rPr>
                <w:color w:val="000000"/>
              </w:rPr>
              <w:t xml:space="preserve"> з попередньо ізольованих  труб</w:t>
            </w:r>
            <w:r w:rsidRPr="00304AFC">
              <w:rPr>
                <w:color w:val="000000"/>
              </w:rPr>
              <w:t xml:space="preserve"> загальною протяжністю </w:t>
            </w:r>
            <w:smartTag w:uri="urn:schemas-microsoft-com:office:smarttags" w:element="metricconverter">
              <w:smartTagPr>
                <w:attr w:name="ProductID" w:val="304,00 м"/>
              </w:smartTagPr>
              <w:r w:rsidRPr="00304AFC">
                <w:rPr>
                  <w:color w:val="000000"/>
                </w:rPr>
                <w:t>304,00 м</w:t>
              </w:r>
            </w:smartTag>
            <w:r w:rsidRPr="00304AF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п. у двотрубному вимірі</w:t>
            </w:r>
          </w:p>
        </w:tc>
        <w:tc>
          <w:tcPr>
            <w:tcW w:w="992" w:type="dxa"/>
            <w:vAlign w:val="center"/>
          </w:tcPr>
          <w:p w14:paraId="0A6D2F50" w14:textId="77777777" w:rsidR="00BE2FF1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304,00</w:t>
            </w:r>
          </w:p>
          <w:p w14:paraId="19BCCC28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7AF0E7EE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ранспортування теплової енергії для бюджетних установ  </w:t>
            </w:r>
            <w:r>
              <w:t>К</w:t>
            </w:r>
            <w:r w:rsidRPr="00304AFC">
              <w:t xml:space="preserve">оломийської </w:t>
            </w:r>
            <w:r w:rsidRPr="006479D3">
              <w:t xml:space="preserve">міської </w:t>
            </w:r>
            <w:r w:rsidRPr="00304AFC">
              <w:t>територіальної громади</w:t>
            </w:r>
          </w:p>
        </w:tc>
      </w:tr>
      <w:tr w:rsidR="00BE2FF1" w:rsidRPr="005D61D1" w14:paraId="44D04878" w14:textId="77777777" w:rsidTr="00BE2FF1">
        <w:tc>
          <w:tcPr>
            <w:tcW w:w="607" w:type="dxa"/>
            <w:vAlign w:val="center"/>
          </w:tcPr>
          <w:p w14:paraId="6DA6E49C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3</w:t>
            </w:r>
          </w:p>
        </w:tc>
        <w:tc>
          <w:tcPr>
            <w:tcW w:w="1486" w:type="dxa"/>
            <w:vAlign w:val="center"/>
          </w:tcPr>
          <w:p w14:paraId="369D37CC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t>КП «Коломиятеплосервіс»</w:t>
            </w:r>
          </w:p>
        </w:tc>
        <w:tc>
          <w:tcPr>
            <w:tcW w:w="3998" w:type="dxa"/>
          </w:tcPr>
          <w:p w14:paraId="48726227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rPr>
                <w:bCs/>
                <w:iCs/>
                <w:lang w:eastAsia="zh-CN"/>
              </w:rPr>
              <w:t>Ч</w:t>
            </w:r>
            <w:r w:rsidRPr="00304AFC">
              <w:rPr>
                <w:bCs/>
                <w:iCs/>
                <w:lang w:eastAsia="zh-CN"/>
              </w:rPr>
              <w:t>астина теплової мережі  від котельні на пл. Привокзальна, 15, яка виконана</w:t>
            </w:r>
            <w:r>
              <w:rPr>
                <w:bCs/>
                <w:iCs/>
                <w:lang w:eastAsia="zh-CN"/>
              </w:rPr>
              <w:t xml:space="preserve"> з попередньо ізольованих труб </w:t>
            </w:r>
            <w:r w:rsidRPr="00304AFC">
              <w:rPr>
                <w:bCs/>
                <w:iCs/>
                <w:lang w:eastAsia="zh-CN"/>
              </w:rPr>
              <w:t xml:space="preserve">загальною протяжністю 741,00 м. п. </w:t>
            </w:r>
            <w:r>
              <w:rPr>
                <w:bCs/>
                <w:iCs/>
                <w:lang w:eastAsia="zh-CN"/>
              </w:rPr>
              <w:t>у</w:t>
            </w:r>
            <w:r w:rsidRPr="00304AFC">
              <w:rPr>
                <w:bCs/>
                <w:iCs/>
                <w:lang w:eastAsia="zh-CN"/>
              </w:rPr>
              <w:t xml:space="preserve"> </w:t>
            </w:r>
            <w:r>
              <w:rPr>
                <w:color w:val="000000"/>
              </w:rPr>
              <w:t>двотрубному</w:t>
            </w:r>
            <w:r w:rsidRPr="00304AFC">
              <w:rPr>
                <w:bCs/>
                <w:iCs/>
                <w:lang w:eastAsia="zh-CN"/>
              </w:rPr>
              <w:t xml:space="preserve"> вимірі</w:t>
            </w:r>
          </w:p>
        </w:tc>
        <w:tc>
          <w:tcPr>
            <w:tcW w:w="992" w:type="dxa"/>
            <w:vAlign w:val="center"/>
          </w:tcPr>
          <w:p w14:paraId="672C5239" w14:textId="77777777" w:rsidR="00BE2FF1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741,00</w:t>
            </w:r>
          </w:p>
          <w:p w14:paraId="2A5B4FAA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0C0C095F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ранспортування теплової енергії для бюджетних установ  </w:t>
            </w:r>
            <w:r>
              <w:t>К</w:t>
            </w:r>
            <w:r w:rsidRPr="00304AFC">
              <w:t xml:space="preserve">оломийської </w:t>
            </w:r>
            <w:r w:rsidRPr="006479D3">
              <w:t xml:space="preserve">міської </w:t>
            </w:r>
            <w:r w:rsidRPr="00304AFC">
              <w:t>територіальної громади</w:t>
            </w:r>
          </w:p>
        </w:tc>
      </w:tr>
      <w:tr w:rsidR="00BE2FF1" w:rsidRPr="005D61D1" w14:paraId="7ECA392A" w14:textId="77777777" w:rsidTr="00BE2FF1">
        <w:tc>
          <w:tcPr>
            <w:tcW w:w="607" w:type="dxa"/>
            <w:vAlign w:val="center"/>
          </w:tcPr>
          <w:p w14:paraId="0578FDF6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4</w:t>
            </w:r>
          </w:p>
        </w:tc>
        <w:tc>
          <w:tcPr>
            <w:tcW w:w="1486" w:type="dxa"/>
            <w:vAlign w:val="center"/>
          </w:tcPr>
          <w:p w14:paraId="0DB37C18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t>КП «Коломия</w:t>
            </w:r>
            <w:r>
              <w:t>-</w:t>
            </w:r>
            <w:r w:rsidRPr="00304AFC">
              <w:t>теплосервіс»</w:t>
            </w:r>
          </w:p>
        </w:tc>
        <w:tc>
          <w:tcPr>
            <w:tcW w:w="3998" w:type="dxa"/>
          </w:tcPr>
          <w:p w14:paraId="39AC6143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еплова мережа Коломийської ЦРЛ від котельні на вул. Липова, виконаної з попередньо ізольованих труб загальною протяжністю 835,00 м. п. </w:t>
            </w:r>
            <w:r>
              <w:t xml:space="preserve">у </w:t>
            </w:r>
            <w:r>
              <w:rPr>
                <w:color w:val="000000"/>
              </w:rPr>
              <w:t>двотрубному</w:t>
            </w:r>
            <w:r w:rsidRPr="00304AFC">
              <w:t xml:space="preserve"> вимірі</w:t>
            </w:r>
          </w:p>
        </w:tc>
        <w:tc>
          <w:tcPr>
            <w:tcW w:w="992" w:type="dxa"/>
            <w:vAlign w:val="center"/>
          </w:tcPr>
          <w:p w14:paraId="251C1830" w14:textId="77777777" w:rsidR="00BE2FF1" w:rsidRDefault="00BE2FF1" w:rsidP="00A32DD5">
            <w:pPr>
              <w:tabs>
                <w:tab w:val="left" w:pos="7020"/>
              </w:tabs>
              <w:ind w:left="-57" w:right="-57"/>
              <w:jc w:val="center"/>
            </w:pPr>
            <w:r w:rsidRPr="00304AFC">
              <w:t>835,00</w:t>
            </w:r>
          </w:p>
          <w:p w14:paraId="41D8C2E7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3B9ED1D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ранспортування теплової енергії для бюджетних установ  </w:t>
            </w:r>
            <w:r>
              <w:t>К</w:t>
            </w:r>
            <w:r w:rsidRPr="00304AFC">
              <w:t xml:space="preserve">оломийської </w:t>
            </w:r>
            <w:r w:rsidRPr="006479D3">
              <w:t xml:space="preserve">міської </w:t>
            </w:r>
            <w:r w:rsidRPr="00304AFC">
              <w:t>територіальної громади</w:t>
            </w:r>
          </w:p>
        </w:tc>
      </w:tr>
      <w:tr w:rsidR="00BE2FF1" w:rsidRPr="005D61D1" w14:paraId="45A0D675" w14:textId="77777777" w:rsidTr="00BE2FF1">
        <w:tc>
          <w:tcPr>
            <w:tcW w:w="607" w:type="dxa"/>
            <w:vAlign w:val="center"/>
          </w:tcPr>
          <w:p w14:paraId="2EFFF2F9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jc w:val="center"/>
              <w:rPr>
                <w:bCs/>
              </w:rPr>
            </w:pPr>
            <w:r w:rsidRPr="00304AFC">
              <w:rPr>
                <w:bCs/>
              </w:rPr>
              <w:t>5</w:t>
            </w:r>
          </w:p>
        </w:tc>
        <w:tc>
          <w:tcPr>
            <w:tcW w:w="1486" w:type="dxa"/>
            <w:vAlign w:val="center"/>
          </w:tcPr>
          <w:p w14:paraId="2C1917E5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 w:rsidRPr="00304AFC">
              <w:t>КП «Коломия</w:t>
            </w:r>
            <w:r>
              <w:t>-</w:t>
            </w:r>
            <w:r w:rsidRPr="00304AFC">
              <w:t>теплосервіс»</w:t>
            </w:r>
          </w:p>
        </w:tc>
        <w:tc>
          <w:tcPr>
            <w:tcW w:w="3998" w:type="dxa"/>
          </w:tcPr>
          <w:p w14:paraId="59B67313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Cs/>
              </w:rPr>
            </w:pPr>
            <w:r w:rsidRPr="00304AFC">
              <w:rPr>
                <w:bCs/>
              </w:rPr>
              <w:t xml:space="preserve">Частина теплової мережі від котельні на вул. Роксолани,7, </w:t>
            </w:r>
            <w:r>
              <w:rPr>
                <w:bCs/>
              </w:rPr>
              <w:t xml:space="preserve"> </w:t>
            </w:r>
            <w:r w:rsidRPr="00304AFC">
              <w:rPr>
                <w:bCs/>
              </w:rPr>
              <w:t>м. Коломия Івано-Франківської</w:t>
            </w:r>
            <w:r w:rsidRPr="00304AFC">
              <w:rPr>
                <w:bCs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обл. </w:t>
            </w:r>
            <w:r w:rsidRPr="00304AFC">
              <w:rPr>
                <w:bCs/>
                <w:iCs/>
                <w:lang w:eastAsia="zh-CN"/>
              </w:rPr>
              <w:t xml:space="preserve">загальною протяжністю </w:t>
            </w:r>
            <w:r w:rsidRPr="00F237B0">
              <w:rPr>
                <w:bCs/>
                <w:iCs/>
                <w:lang w:eastAsia="zh-CN"/>
              </w:rPr>
              <w:t>794,20 м. п.</w:t>
            </w:r>
            <w:r w:rsidRPr="00304AFC">
              <w:rPr>
                <w:bCs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у </w:t>
            </w:r>
            <w:r>
              <w:rPr>
                <w:color w:val="000000"/>
              </w:rPr>
              <w:t>двотрубному</w:t>
            </w:r>
            <w:r w:rsidRPr="00304AFC">
              <w:rPr>
                <w:bCs/>
                <w:iCs/>
                <w:lang w:eastAsia="zh-CN"/>
              </w:rPr>
              <w:t xml:space="preserve"> вимірі</w:t>
            </w:r>
            <w:r w:rsidRPr="00304AFC">
              <w:rPr>
                <w:bCs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769734C" w14:textId="77777777" w:rsidR="00BE2FF1" w:rsidRPr="00F237B0" w:rsidRDefault="00BE2FF1" w:rsidP="00A32DD5">
            <w:pPr>
              <w:tabs>
                <w:tab w:val="left" w:pos="7020"/>
              </w:tabs>
              <w:ind w:left="-57" w:right="-57"/>
              <w:jc w:val="center"/>
            </w:pPr>
            <w:r w:rsidRPr="00F237B0">
              <w:t>794,20</w:t>
            </w:r>
          </w:p>
        </w:tc>
        <w:tc>
          <w:tcPr>
            <w:tcW w:w="2551" w:type="dxa"/>
            <w:vAlign w:val="center"/>
          </w:tcPr>
          <w:p w14:paraId="33790AD2" w14:textId="77777777" w:rsidR="00BE2FF1" w:rsidRPr="00304AFC" w:rsidRDefault="00BE2FF1" w:rsidP="00A32DD5">
            <w:pPr>
              <w:tabs>
                <w:tab w:val="left" w:pos="7020"/>
              </w:tabs>
              <w:ind w:left="-57" w:right="-57"/>
              <w:rPr>
                <w:b/>
              </w:rPr>
            </w:pPr>
            <w:r>
              <w:t>Т</w:t>
            </w:r>
            <w:r w:rsidRPr="00304AFC">
              <w:t xml:space="preserve">ранспортування теплової енергії для бюджетних установ  </w:t>
            </w:r>
            <w:r>
              <w:t>К</w:t>
            </w:r>
            <w:r w:rsidRPr="00304AFC">
              <w:t xml:space="preserve">оломийської </w:t>
            </w:r>
            <w:r w:rsidRPr="006479D3">
              <w:t xml:space="preserve">міської </w:t>
            </w:r>
            <w:r w:rsidRPr="00304AFC">
              <w:t>територіальної громади</w:t>
            </w:r>
          </w:p>
        </w:tc>
      </w:tr>
    </w:tbl>
    <w:p w14:paraId="46501AE0" w14:textId="77777777" w:rsidR="00BE2FF1" w:rsidRDefault="00BE2FF1" w:rsidP="00BE2FF1">
      <w:pPr>
        <w:tabs>
          <w:tab w:val="left" w:pos="7020"/>
        </w:tabs>
        <w:ind w:left="-57" w:right="-57"/>
        <w:rPr>
          <w:b/>
          <w:sz w:val="28"/>
        </w:rPr>
      </w:pPr>
    </w:p>
    <w:p w14:paraId="0A23CB16" w14:textId="77777777" w:rsidR="00BE2FF1" w:rsidRDefault="00BE2FF1" w:rsidP="00BE2FF1">
      <w:pPr>
        <w:tabs>
          <w:tab w:val="left" w:pos="7020"/>
        </w:tabs>
        <w:ind w:left="-57" w:right="-57"/>
        <w:rPr>
          <w:b/>
          <w:sz w:val="28"/>
        </w:rPr>
      </w:pPr>
    </w:p>
    <w:p w14:paraId="1A32B7F4" w14:textId="77777777" w:rsidR="00BE2FF1" w:rsidRDefault="00BE2FF1" w:rsidP="00BE2FF1">
      <w:pPr>
        <w:tabs>
          <w:tab w:val="left" w:pos="7020"/>
        </w:tabs>
        <w:ind w:left="-57" w:right="-57"/>
        <w:rPr>
          <w:b/>
          <w:sz w:val="28"/>
        </w:rPr>
      </w:pPr>
    </w:p>
    <w:p w14:paraId="26C7BE85" w14:textId="77777777" w:rsidR="00BE2FF1" w:rsidRDefault="00BE2FF1" w:rsidP="00BE2FF1">
      <w:pPr>
        <w:tabs>
          <w:tab w:val="left" w:pos="7020"/>
        </w:tabs>
        <w:ind w:left="-57" w:right="-57"/>
        <w:rPr>
          <w:b/>
          <w:sz w:val="28"/>
        </w:rPr>
      </w:pPr>
    </w:p>
    <w:p w14:paraId="57E4B49B" w14:textId="77777777" w:rsidR="00BE2FF1" w:rsidRDefault="00BE2FF1" w:rsidP="00BE2FF1">
      <w:pPr>
        <w:tabs>
          <w:tab w:val="left" w:pos="7020"/>
        </w:tabs>
        <w:ind w:left="-57" w:right="-57"/>
        <w:rPr>
          <w:b/>
          <w:sz w:val="28"/>
        </w:rPr>
      </w:pPr>
    </w:p>
    <w:p w14:paraId="3ED6F4ED" w14:textId="7F2ED4C1" w:rsidR="00A568E9" w:rsidRDefault="00BE2FF1" w:rsidP="004B0064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Міський голова                                                       Богдан СТАНІСЛАВСЬКИЙ</w:t>
      </w:r>
    </w:p>
    <w:p w14:paraId="42A4DFE8" w14:textId="4A2EA16B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79F3736A" w14:textId="0B9F98C8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04B4DA18" w14:textId="291F8F5B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3ACB5839" w14:textId="26044518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0CDB8103" w14:textId="7D829EFC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171A1AFE" w14:textId="6E4DCDEC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39E1C362" w14:textId="251148C4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23214997" w14:textId="4F10FD25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59CC65BB" w14:textId="77777777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544857E7" w14:textId="7661282F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084F892A" w14:textId="77777777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p w14:paraId="525F696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315B0C67" w14:textId="77777777" w:rsidR="005A12DC" w:rsidRDefault="005A12DC" w:rsidP="005A12DC">
      <w:pPr>
        <w:jc w:val="both"/>
        <w:rPr>
          <w:sz w:val="28"/>
          <w:szCs w:val="28"/>
        </w:rPr>
      </w:pPr>
    </w:p>
    <w:p w14:paraId="0CF7948D" w14:textId="77777777" w:rsidR="005A12DC" w:rsidRDefault="005A12DC" w:rsidP="005A12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10AA37E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КУНИЧАК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«___»___________2023 р.</w:t>
      </w:r>
    </w:p>
    <w:p w14:paraId="602ECA13" w14:textId="77777777" w:rsidR="005A12DC" w:rsidRDefault="005A12DC" w:rsidP="005A12DC">
      <w:pPr>
        <w:jc w:val="both"/>
        <w:rPr>
          <w:sz w:val="28"/>
          <w:szCs w:val="28"/>
        </w:rPr>
      </w:pPr>
    </w:p>
    <w:p w14:paraId="7E0B28AB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14:paraId="0D242C4C" w14:textId="77777777" w:rsidR="005A12DC" w:rsidRDefault="005A12DC" w:rsidP="005A12DC">
      <w:pPr>
        <w:tabs>
          <w:tab w:val="left" w:pos="652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Зоряна МИХАЛУШКО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«___»___________2023 р.</w:t>
      </w:r>
    </w:p>
    <w:p w14:paraId="3FC422F8" w14:textId="77777777" w:rsidR="005A12DC" w:rsidRDefault="005A12DC" w:rsidP="005A12DC">
      <w:pPr>
        <w:jc w:val="both"/>
        <w:rPr>
          <w:sz w:val="28"/>
          <w:szCs w:val="28"/>
        </w:rPr>
      </w:pPr>
    </w:p>
    <w:p w14:paraId="627E693F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питань </w:t>
      </w:r>
    </w:p>
    <w:p w14:paraId="269877F8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комунальної власності, приватизації </w:t>
      </w:r>
    </w:p>
    <w:p w14:paraId="423F360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та оренди</w:t>
      </w:r>
    </w:p>
    <w:p w14:paraId="0E0817E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«___»___________2023 р.</w:t>
      </w:r>
    </w:p>
    <w:p w14:paraId="67893089" w14:textId="77777777" w:rsidR="005A12DC" w:rsidRDefault="005A12DC" w:rsidP="005A12DC">
      <w:pPr>
        <w:jc w:val="both"/>
        <w:rPr>
          <w:sz w:val="28"/>
          <w:szCs w:val="28"/>
        </w:rPr>
      </w:pPr>
    </w:p>
    <w:p w14:paraId="1517E62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«Секретаріат ради»</w:t>
      </w:r>
    </w:p>
    <w:p w14:paraId="50E4BBE8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7209A266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«___»___________2023 р.</w:t>
      </w:r>
    </w:p>
    <w:p w14:paraId="76A80B34" w14:textId="77777777" w:rsidR="005A12DC" w:rsidRDefault="005A12DC" w:rsidP="005A12DC">
      <w:pPr>
        <w:rPr>
          <w:sz w:val="28"/>
          <w:szCs w:val="28"/>
        </w:rPr>
      </w:pPr>
    </w:p>
    <w:p w14:paraId="27C2B650" w14:textId="77777777" w:rsidR="005A12DC" w:rsidRDefault="005A12DC" w:rsidP="005A12D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 начальника юридичного відділу </w:t>
      </w:r>
    </w:p>
    <w:p w14:paraId="73D8EE9B" w14:textId="77777777" w:rsidR="005A12DC" w:rsidRDefault="005A12DC" w:rsidP="005A12DC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4469E7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Владислава МАКСИМ’ЮК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«___»___________2023 р.</w:t>
      </w:r>
    </w:p>
    <w:p w14:paraId="0439A295" w14:textId="77777777" w:rsidR="005A12DC" w:rsidRDefault="005A12DC" w:rsidP="005A12DC">
      <w:pPr>
        <w:jc w:val="both"/>
        <w:rPr>
          <w:sz w:val="28"/>
          <w:szCs w:val="28"/>
        </w:rPr>
      </w:pPr>
    </w:p>
    <w:p w14:paraId="321EEAD2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67235912" w14:textId="77777777" w:rsidR="005A12DC" w:rsidRDefault="005A12DC" w:rsidP="005A12DC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521CFF20" w14:textId="77777777" w:rsidR="005A12DC" w:rsidRDefault="005A12DC" w:rsidP="005A12D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Світлана СЕНЮК</w:t>
      </w:r>
      <w:r>
        <w:rPr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«___»___________2023 р.</w:t>
      </w:r>
    </w:p>
    <w:p w14:paraId="3D744491" w14:textId="77777777" w:rsidR="005A12DC" w:rsidRDefault="005A12DC" w:rsidP="005A12DC">
      <w:pPr>
        <w:shd w:val="clear" w:color="auto" w:fill="FFFFFF"/>
        <w:jc w:val="both"/>
        <w:rPr>
          <w:sz w:val="28"/>
          <w:szCs w:val="28"/>
        </w:rPr>
      </w:pPr>
    </w:p>
    <w:p w14:paraId="307755A1" w14:textId="77777777" w:rsidR="005A12DC" w:rsidRDefault="005A12DC" w:rsidP="005A12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</w:t>
      </w:r>
    </w:p>
    <w:p w14:paraId="6D1CCAFE" w14:textId="77777777" w:rsidR="005A12DC" w:rsidRDefault="005A12DC" w:rsidP="005A12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 та майнових ресурсів</w:t>
      </w:r>
    </w:p>
    <w:p w14:paraId="04A45362" w14:textId="77777777" w:rsidR="005A12DC" w:rsidRDefault="005A12DC" w:rsidP="005A12DC">
      <w:pPr>
        <w:shd w:val="clear" w:color="auto" w:fill="FFFFFF"/>
        <w:tabs>
          <w:tab w:val="left" w:pos="652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Олександр ЯВОРСЬКИЙ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«___»___________2023 р.</w:t>
      </w:r>
    </w:p>
    <w:p w14:paraId="2F1F99AA" w14:textId="77777777" w:rsidR="005A12DC" w:rsidRDefault="005A12DC" w:rsidP="005A12DC">
      <w:pPr>
        <w:shd w:val="clear" w:color="auto" w:fill="FFFFFF"/>
        <w:jc w:val="both"/>
        <w:rPr>
          <w:sz w:val="28"/>
          <w:szCs w:val="28"/>
        </w:rPr>
      </w:pPr>
    </w:p>
    <w:p w14:paraId="6A56D809" w14:textId="77777777" w:rsidR="005A12DC" w:rsidRDefault="005A12DC" w:rsidP="005A12DC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комунального</w:t>
      </w:r>
    </w:p>
    <w:p w14:paraId="20AAC3D6" w14:textId="77777777" w:rsidR="005A12DC" w:rsidRDefault="005A12DC" w:rsidP="005A12DC">
      <w:pPr>
        <w:rPr>
          <w:sz w:val="28"/>
          <w:szCs w:val="28"/>
        </w:rPr>
      </w:pPr>
      <w:r>
        <w:rPr>
          <w:sz w:val="28"/>
          <w:szCs w:val="28"/>
        </w:rPr>
        <w:t>господарства міської ради</w:t>
      </w:r>
    </w:p>
    <w:p w14:paraId="5227B82A" w14:textId="77777777" w:rsidR="005A12DC" w:rsidRDefault="005A12DC" w:rsidP="005A12DC">
      <w:pPr>
        <w:rPr>
          <w:sz w:val="28"/>
          <w:szCs w:val="28"/>
        </w:rPr>
      </w:pPr>
      <w:r>
        <w:rPr>
          <w:b/>
          <w:sz w:val="28"/>
          <w:szCs w:val="28"/>
        </w:rPr>
        <w:t>Андрій РАДОВЕЦЬ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«___»___________2023 р.</w:t>
      </w:r>
    </w:p>
    <w:p w14:paraId="58D111C7" w14:textId="77777777" w:rsidR="005A12DC" w:rsidRDefault="005A12DC" w:rsidP="005A12DC">
      <w:pPr>
        <w:rPr>
          <w:sz w:val="28"/>
          <w:szCs w:val="28"/>
        </w:rPr>
      </w:pPr>
    </w:p>
    <w:p w14:paraId="67A3D60F" w14:textId="77777777" w:rsidR="005A12DC" w:rsidRDefault="005A12DC" w:rsidP="005A12DC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14:paraId="1357E454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комунального підприємства</w:t>
      </w:r>
    </w:p>
    <w:p w14:paraId="2DDF2D0E" w14:textId="77777777" w:rsidR="005A12DC" w:rsidRDefault="005A12DC" w:rsidP="005A12DC">
      <w:pPr>
        <w:jc w:val="both"/>
        <w:rPr>
          <w:sz w:val="28"/>
          <w:szCs w:val="28"/>
        </w:rPr>
      </w:pPr>
      <w:r>
        <w:rPr>
          <w:sz w:val="28"/>
          <w:szCs w:val="28"/>
        </w:rPr>
        <w:t>«Коломиятеплосервіс»</w:t>
      </w:r>
    </w:p>
    <w:p w14:paraId="65D030F3" w14:textId="77777777" w:rsidR="005A12DC" w:rsidRDefault="005A12DC" w:rsidP="005A12DC">
      <w:pPr>
        <w:pStyle w:val="a3"/>
        <w:rPr>
          <w:b w:val="0"/>
        </w:rPr>
      </w:pPr>
      <w:r>
        <w:rPr>
          <w:szCs w:val="28"/>
          <w:lang w:val="uk-UA"/>
        </w:rPr>
        <w:t>Федір ЧУЧМАН</w:t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</w:t>
      </w:r>
      <w:r>
        <w:rPr>
          <w:b w:val="0"/>
          <w:szCs w:val="28"/>
          <w:lang w:val="uk-UA"/>
        </w:rPr>
        <w:t>«___»___________2023 р.</w:t>
      </w:r>
    </w:p>
    <w:p w14:paraId="4BA65ADE" w14:textId="77777777" w:rsidR="005A12DC" w:rsidRDefault="005A12DC" w:rsidP="004B0064">
      <w:pPr>
        <w:tabs>
          <w:tab w:val="left" w:pos="7020"/>
        </w:tabs>
        <w:jc w:val="center"/>
        <w:rPr>
          <w:color w:val="000000"/>
          <w:sz w:val="28"/>
          <w:szCs w:val="28"/>
          <w:lang w:eastAsia="ru-RU"/>
        </w:rPr>
      </w:pPr>
    </w:p>
    <w:sectPr w:rsidR="005A12DC" w:rsidSect="00D53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E508" w14:textId="77777777" w:rsidR="00DE1B93" w:rsidRDefault="00DE1B93" w:rsidP="00A568E9">
      <w:r>
        <w:separator/>
      </w:r>
    </w:p>
  </w:endnote>
  <w:endnote w:type="continuationSeparator" w:id="0">
    <w:p w14:paraId="04E9C9A8" w14:textId="77777777" w:rsidR="00DE1B93" w:rsidRDefault="00DE1B93" w:rsidP="00A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FBC0" w14:textId="77777777" w:rsidR="00DE1B93" w:rsidRDefault="00DE1B93" w:rsidP="00A568E9">
      <w:r>
        <w:separator/>
      </w:r>
    </w:p>
  </w:footnote>
  <w:footnote w:type="continuationSeparator" w:id="0">
    <w:p w14:paraId="16C0D788" w14:textId="77777777" w:rsidR="00DE1B93" w:rsidRDefault="00DE1B93" w:rsidP="00A5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947"/>
    <w:rsid w:val="000113A3"/>
    <w:rsid w:val="00036518"/>
    <w:rsid w:val="00041432"/>
    <w:rsid w:val="0004725A"/>
    <w:rsid w:val="00053BD3"/>
    <w:rsid w:val="000662E4"/>
    <w:rsid w:val="000731BB"/>
    <w:rsid w:val="0007427D"/>
    <w:rsid w:val="00096003"/>
    <w:rsid w:val="00096FAC"/>
    <w:rsid w:val="000A1035"/>
    <w:rsid w:val="000A4F89"/>
    <w:rsid w:val="000B3CCB"/>
    <w:rsid w:val="000C096E"/>
    <w:rsid w:val="000C1217"/>
    <w:rsid w:val="000D06B7"/>
    <w:rsid w:val="000E1556"/>
    <w:rsid w:val="000E264A"/>
    <w:rsid w:val="000E313D"/>
    <w:rsid w:val="000F0490"/>
    <w:rsid w:val="000F2864"/>
    <w:rsid w:val="000F4CCD"/>
    <w:rsid w:val="00113205"/>
    <w:rsid w:val="00116731"/>
    <w:rsid w:val="00120B42"/>
    <w:rsid w:val="00124408"/>
    <w:rsid w:val="00140FEC"/>
    <w:rsid w:val="00142CF7"/>
    <w:rsid w:val="00145B3C"/>
    <w:rsid w:val="0014748C"/>
    <w:rsid w:val="00147A4B"/>
    <w:rsid w:val="00150441"/>
    <w:rsid w:val="00154E64"/>
    <w:rsid w:val="0015732F"/>
    <w:rsid w:val="0018276A"/>
    <w:rsid w:val="00190561"/>
    <w:rsid w:val="001A5E7B"/>
    <w:rsid w:val="001B04E5"/>
    <w:rsid w:val="001B32AA"/>
    <w:rsid w:val="001B4C68"/>
    <w:rsid w:val="001C48ED"/>
    <w:rsid w:val="001E7033"/>
    <w:rsid w:val="002363E2"/>
    <w:rsid w:val="00240AF9"/>
    <w:rsid w:val="002423E0"/>
    <w:rsid w:val="002462B0"/>
    <w:rsid w:val="002528D4"/>
    <w:rsid w:val="00266DFC"/>
    <w:rsid w:val="0028299B"/>
    <w:rsid w:val="002830E9"/>
    <w:rsid w:val="00283A3E"/>
    <w:rsid w:val="0028482A"/>
    <w:rsid w:val="002A50DE"/>
    <w:rsid w:val="002C12A8"/>
    <w:rsid w:val="002C1E31"/>
    <w:rsid w:val="002D0288"/>
    <w:rsid w:val="002E2817"/>
    <w:rsid w:val="002F0262"/>
    <w:rsid w:val="002F065D"/>
    <w:rsid w:val="002F0C1C"/>
    <w:rsid w:val="00320098"/>
    <w:rsid w:val="00361820"/>
    <w:rsid w:val="003669C8"/>
    <w:rsid w:val="003708D3"/>
    <w:rsid w:val="003715BF"/>
    <w:rsid w:val="00374B5A"/>
    <w:rsid w:val="00384AF7"/>
    <w:rsid w:val="003A1BBC"/>
    <w:rsid w:val="003A1D47"/>
    <w:rsid w:val="003A2B94"/>
    <w:rsid w:val="003C1D0C"/>
    <w:rsid w:val="003C3AEC"/>
    <w:rsid w:val="003D5DA2"/>
    <w:rsid w:val="003E4C9D"/>
    <w:rsid w:val="003F25E5"/>
    <w:rsid w:val="00405EF7"/>
    <w:rsid w:val="00417730"/>
    <w:rsid w:val="00423245"/>
    <w:rsid w:val="004309A3"/>
    <w:rsid w:val="00443252"/>
    <w:rsid w:val="00444C47"/>
    <w:rsid w:val="0045027A"/>
    <w:rsid w:val="00463079"/>
    <w:rsid w:val="00465BAD"/>
    <w:rsid w:val="0048305A"/>
    <w:rsid w:val="004B0064"/>
    <w:rsid w:val="004D04E7"/>
    <w:rsid w:val="004D2087"/>
    <w:rsid w:val="004D22E1"/>
    <w:rsid w:val="005012B8"/>
    <w:rsid w:val="00503944"/>
    <w:rsid w:val="00507233"/>
    <w:rsid w:val="0053081C"/>
    <w:rsid w:val="00531226"/>
    <w:rsid w:val="00541E6A"/>
    <w:rsid w:val="0054446E"/>
    <w:rsid w:val="0055779D"/>
    <w:rsid w:val="005759F3"/>
    <w:rsid w:val="00590693"/>
    <w:rsid w:val="005A12DC"/>
    <w:rsid w:val="005C7BC6"/>
    <w:rsid w:val="005F3215"/>
    <w:rsid w:val="005F400F"/>
    <w:rsid w:val="00614E2F"/>
    <w:rsid w:val="00615050"/>
    <w:rsid w:val="00644F6C"/>
    <w:rsid w:val="006539B9"/>
    <w:rsid w:val="00680E90"/>
    <w:rsid w:val="006A0116"/>
    <w:rsid w:val="006D2B4A"/>
    <w:rsid w:val="006E1E36"/>
    <w:rsid w:val="006E7AD6"/>
    <w:rsid w:val="00700693"/>
    <w:rsid w:val="00707E79"/>
    <w:rsid w:val="0071204C"/>
    <w:rsid w:val="007260C0"/>
    <w:rsid w:val="00731BBD"/>
    <w:rsid w:val="00747238"/>
    <w:rsid w:val="00752C31"/>
    <w:rsid w:val="00754244"/>
    <w:rsid w:val="007862AC"/>
    <w:rsid w:val="0079676E"/>
    <w:rsid w:val="007A3696"/>
    <w:rsid w:val="007B4E45"/>
    <w:rsid w:val="007B6B23"/>
    <w:rsid w:val="007D7961"/>
    <w:rsid w:val="007F4961"/>
    <w:rsid w:val="00801FC3"/>
    <w:rsid w:val="00813239"/>
    <w:rsid w:val="00817364"/>
    <w:rsid w:val="00826F33"/>
    <w:rsid w:val="00835D0C"/>
    <w:rsid w:val="008367D2"/>
    <w:rsid w:val="00836C64"/>
    <w:rsid w:val="00841C06"/>
    <w:rsid w:val="00842980"/>
    <w:rsid w:val="0085118B"/>
    <w:rsid w:val="00862C00"/>
    <w:rsid w:val="00875CA5"/>
    <w:rsid w:val="00876115"/>
    <w:rsid w:val="008A0712"/>
    <w:rsid w:val="008A0E43"/>
    <w:rsid w:val="008B2777"/>
    <w:rsid w:val="008D1023"/>
    <w:rsid w:val="008F1929"/>
    <w:rsid w:val="008F1D29"/>
    <w:rsid w:val="008F5DD8"/>
    <w:rsid w:val="009060E4"/>
    <w:rsid w:val="009138A7"/>
    <w:rsid w:val="00913BD8"/>
    <w:rsid w:val="00925654"/>
    <w:rsid w:val="00931690"/>
    <w:rsid w:val="00942EBB"/>
    <w:rsid w:val="00961ECA"/>
    <w:rsid w:val="00961F0F"/>
    <w:rsid w:val="00965C90"/>
    <w:rsid w:val="00987567"/>
    <w:rsid w:val="00991719"/>
    <w:rsid w:val="009B6EEA"/>
    <w:rsid w:val="009C024D"/>
    <w:rsid w:val="009D77E1"/>
    <w:rsid w:val="009E0B47"/>
    <w:rsid w:val="00A054A4"/>
    <w:rsid w:val="00A10791"/>
    <w:rsid w:val="00A138F8"/>
    <w:rsid w:val="00A25926"/>
    <w:rsid w:val="00A34ED8"/>
    <w:rsid w:val="00A3657F"/>
    <w:rsid w:val="00A371B8"/>
    <w:rsid w:val="00A474B1"/>
    <w:rsid w:val="00A47EFC"/>
    <w:rsid w:val="00A5255E"/>
    <w:rsid w:val="00A568E9"/>
    <w:rsid w:val="00A7109D"/>
    <w:rsid w:val="00A72E7A"/>
    <w:rsid w:val="00A77552"/>
    <w:rsid w:val="00A822FA"/>
    <w:rsid w:val="00A862FD"/>
    <w:rsid w:val="00A879D1"/>
    <w:rsid w:val="00AB37D4"/>
    <w:rsid w:val="00AB64D3"/>
    <w:rsid w:val="00AC3DCF"/>
    <w:rsid w:val="00AD0B24"/>
    <w:rsid w:val="00AD7CCC"/>
    <w:rsid w:val="00AF6572"/>
    <w:rsid w:val="00B10C49"/>
    <w:rsid w:val="00B15056"/>
    <w:rsid w:val="00B232E3"/>
    <w:rsid w:val="00B31987"/>
    <w:rsid w:val="00B3250F"/>
    <w:rsid w:val="00B33502"/>
    <w:rsid w:val="00B3411D"/>
    <w:rsid w:val="00B37969"/>
    <w:rsid w:val="00B37C8D"/>
    <w:rsid w:val="00B41484"/>
    <w:rsid w:val="00B477B1"/>
    <w:rsid w:val="00B517A1"/>
    <w:rsid w:val="00B51A88"/>
    <w:rsid w:val="00B777B4"/>
    <w:rsid w:val="00B80D18"/>
    <w:rsid w:val="00B95A45"/>
    <w:rsid w:val="00B95C2D"/>
    <w:rsid w:val="00BA1D16"/>
    <w:rsid w:val="00BB528A"/>
    <w:rsid w:val="00BC05B8"/>
    <w:rsid w:val="00BC76D1"/>
    <w:rsid w:val="00BE2FF1"/>
    <w:rsid w:val="00BF4329"/>
    <w:rsid w:val="00BF4F08"/>
    <w:rsid w:val="00C05D7B"/>
    <w:rsid w:val="00C12095"/>
    <w:rsid w:val="00C2443B"/>
    <w:rsid w:val="00C63C6F"/>
    <w:rsid w:val="00C727AA"/>
    <w:rsid w:val="00C764F8"/>
    <w:rsid w:val="00C77ABC"/>
    <w:rsid w:val="00C8281B"/>
    <w:rsid w:val="00C83ED3"/>
    <w:rsid w:val="00C849A4"/>
    <w:rsid w:val="00C8502A"/>
    <w:rsid w:val="00C95427"/>
    <w:rsid w:val="00C9591F"/>
    <w:rsid w:val="00CA22D0"/>
    <w:rsid w:val="00CC3579"/>
    <w:rsid w:val="00CD1349"/>
    <w:rsid w:val="00CE1C21"/>
    <w:rsid w:val="00CF1A27"/>
    <w:rsid w:val="00D01B7D"/>
    <w:rsid w:val="00D100FC"/>
    <w:rsid w:val="00D11A31"/>
    <w:rsid w:val="00D14204"/>
    <w:rsid w:val="00D14D02"/>
    <w:rsid w:val="00D23D69"/>
    <w:rsid w:val="00D319BB"/>
    <w:rsid w:val="00D440D4"/>
    <w:rsid w:val="00D45DE7"/>
    <w:rsid w:val="00D53B99"/>
    <w:rsid w:val="00D626FD"/>
    <w:rsid w:val="00D672E7"/>
    <w:rsid w:val="00D84024"/>
    <w:rsid w:val="00D8541C"/>
    <w:rsid w:val="00D8570F"/>
    <w:rsid w:val="00D95DB9"/>
    <w:rsid w:val="00DB27B7"/>
    <w:rsid w:val="00DB50AC"/>
    <w:rsid w:val="00DC7313"/>
    <w:rsid w:val="00DD25AA"/>
    <w:rsid w:val="00DE0D51"/>
    <w:rsid w:val="00DE1B93"/>
    <w:rsid w:val="00DE231C"/>
    <w:rsid w:val="00DE7A08"/>
    <w:rsid w:val="00DF40AC"/>
    <w:rsid w:val="00DF62D8"/>
    <w:rsid w:val="00E04C54"/>
    <w:rsid w:val="00E22656"/>
    <w:rsid w:val="00E37CCD"/>
    <w:rsid w:val="00E73089"/>
    <w:rsid w:val="00E74381"/>
    <w:rsid w:val="00E77707"/>
    <w:rsid w:val="00E825A2"/>
    <w:rsid w:val="00E954B9"/>
    <w:rsid w:val="00EA0059"/>
    <w:rsid w:val="00EA1D68"/>
    <w:rsid w:val="00EC186E"/>
    <w:rsid w:val="00EC1DE3"/>
    <w:rsid w:val="00EC7A08"/>
    <w:rsid w:val="00EE2A5D"/>
    <w:rsid w:val="00EE3DE4"/>
    <w:rsid w:val="00EF11B4"/>
    <w:rsid w:val="00EF607A"/>
    <w:rsid w:val="00EF62E5"/>
    <w:rsid w:val="00F212A4"/>
    <w:rsid w:val="00F26010"/>
    <w:rsid w:val="00F4312B"/>
    <w:rsid w:val="00F76E65"/>
    <w:rsid w:val="00F8208F"/>
    <w:rsid w:val="00F96AAE"/>
    <w:rsid w:val="00F97150"/>
    <w:rsid w:val="00FA1E44"/>
    <w:rsid w:val="00FA2315"/>
    <w:rsid w:val="00FA303C"/>
    <w:rsid w:val="00FA47B6"/>
    <w:rsid w:val="00FC3681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  <w15:docId w15:val="{B170BF87-55B7-47AC-8C50-BD5E7E4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d">
    <w:name w:val="Table Grid"/>
    <w:basedOn w:val="a1"/>
    <w:locked/>
    <w:rsid w:val="00BE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2D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7778-1DA7-4EBA-9801-C27F2782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бежук</cp:lastModifiedBy>
  <cp:revision>7</cp:revision>
  <cp:lastPrinted>2023-10-27T10:41:00Z</cp:lastPrinted>
  <dcterms:created xsi:type="dcterms:W3CDTF">2023-10-27T08:09:00Z</dcterms:created>
  <dcterms:modified xsi:type="dcterms:W3CDTF">2023-10-27T10:52:00Z</dcterms:modified>
</cp:coreProperties>
</file>